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D3" w:rsidRPr="0012034F" w:rsidRDefault="0012034F" w:rsidP="0012034F">
      <w:pPr>
        <w:jc w:val="center"/>
        <w:rPr>
          <w:b/>
          <w:sz w:val="28"/>
          <w:szCs w:val="28"/>
        </w:rPr>
      </w:pPr>
      <w:r w:rsidRPr="0012034F">
        <w:rPr>
          <w:rFonts w:hint="eastAsia"/>
          <w:b/>
          <w:sz w:val="28"/>
          <w:szCs w:val="28"/>
        </w:rPr>
        <w:t>新建站设站流程</w:t>
      </w:r>
    </w:p>
    <w:p w:rsidR="0012034F" w:rsidRDefault="0012034F" w:rsidP="0012034F">
      <w:pPr>
        <w:ind w:firstLine="540"/>
        <w:jc w:val="left"/>
        <w:rPr>
          <w:b/>
          <w:sz w:val="28"/>
          <w:szCs w:val="28"/>
        </w:rPr>
      </w:pPr>
    </w:p>
    <w:p w:rsidR="0012034F" w:rsidRPr="00507106" w:rsidRDefault="00EC19A2" w:rsidP="0012034F">
      <w:pPr>
        <w:ind w:firstLine="54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2231" style="position:absolute;left:0;text-align:left;margin-left:54.75pt;margin-top:142.5pt;width:330pt;height:72.75pt;z-index:251832320" arcsize="10923f">
            <v:textbox>
              <w:txbxContent>
                <w:p w:rsidR="0012034F" w:rsidRDefault="0012034F" w:rsidP="001203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主办高校申请函上报教育厅，依托建设单位的申办报告上报当地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教育局。</w:t>
                  </w:r>
                </w:p>
                <w:p w:rsidR="0012034F" w:rsidRPr="00507106" w:rsidRDefault="0012034F" w:rsidP="001203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（学籍科，设站单位）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30" type="#_x0000_t32" style="position:absolute;left:0;text-align:left;margin-left:217.5pt;margin-top:125.25pt;width:0;height:17.25pt;z-index:25183129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oundrect id="_x0000_s2229" style="position:absolute;left:0;text-align:left;margin-left:54.75pt;margin-top:75.75pt;width:330pt;height:49.5pt;z-index:251830272" arcsize="10923f">
            <v:textbox>
              <w:txbxContent>
                <w:p w:rsidR="0012034F" w:rsidRDefault="0012034F" w:rsidP="0012034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将准备好的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材料</w:t>
                  </w:r>
                  <w:r>
                    <w:rPr>
                      <w:rFonts w:hint="eastAsia"/>
                      <w:sz w:val="24"/>
                      <w:szCs w:val="24"/>
                    </w:rPr>
                    <w:t>电子版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以压缩文件打包上传至阳光平台</w:t>
                  </w:r>
                </w:p>
                <w:p w:rsidR="0012034F" w:rsidRPr="00507106" w:rsidRDefault="0012034F" w:rsidP="001203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日至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31</w:t>
                  </w: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日）</w:t>
                  </w:r>
                </w:p>
                <w:p w:rsidR="0012034F" w:rsidRPr="00507106" w:rsidRDefault="0012034F" w:rsidP="0012034F"/>
              </w:txbxContent>
            </v:textbox>
          </v:roundrect>
        </w:pict>
      </w:r>
      <w:r>
        <w:rPr>
          <w:b/>
          <w:noProof/>
          <w:sz w:val="28"/>
          <w:szCs w:val="28"/>
        </w:rPr>
        <w:pict>
          <v:roundrect id="_x0000_s2227" style="position:absolute;left:0;text-align:left;margin-left:95.25pt;margin-top:1.5pt;width:243.75pt;height:54pt;z-index:251828224" arcsize="10923f">
            <v:textbox>
              <w:txbxContent>
                <w:p w:rsidR="0012034F" w:rsidRDefault="0012034F" w:rsidP="0012034F">
                  <w:pPr>
                    <w:jc w:val="center"/>
                    <w:rPr>
                      <w:sz w:val="24"/>
                      <w:szCs w:val="24"/>
                    </w:rPr>
                  </w:pPr>
                  <w:r w:rsidRPr="00507106">
                    <w:rPr>
                      <w:rFonts w:hint="eastAsia"/>
                      <w:sz w:val="24"/>
                      <w:szCs w:val="24"/>
                    </w:rPr>
                    <w:t>按照附件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11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准备阳光平台上传材料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Pr="00507106">
                    <w:rPr>
                      <w:rFonts w:hint="eastAsia"/>
                      <w:sz w:val="24"/>
                      <w:szCs w:val="24"/>
                    </w:rPr>
                    <w:t>项</w:t>
                  </w:r>
                </w:p>
                <w:p w:rsidR="0012034F" w:rsidRPr="00507106" w:rsidRDefault="0012034F" w:rsidP="001203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07106">
                    <w:rPr>
                      <w:rFonts w:hint="eastAsia"/>
                      <w:b/>
                      <w:sz w:val="24"/>
                      <w:szCs w:val="24"/>
                    </w:rPr>
                    <w:t>（设站单位，学籍科）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</w:rPr>
        <w:pict>
          <v:shape id="_x0000_s2228" type="#_x0000_t32" style="position:absolute;left:0;text-align:left;margin-left:216.75pt;margin-top:55.5pt;width:.75pt;height:16.5pt;z-index:251829248" o:connectortype="straight">
            <v:stroke endarrow="block"/>
          </v:shape>
        </w:pict>
      </w:r>
    </w:p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1B9" w:rsidRDefault="001601B9" w:rsidP="00203CD3">
      <w:r>
        <w:separator/>
      </w:r>
    </w:p>
  </w:endnote>
  <w:endnote w:type="continuationSeparator" w:id="1">
    <w:p w:rsidR="001601B9" w:rsidRDefault="001601B9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1B9" w:rsidRDefault="001601B9" w:rsidP="00203CD3">
      <w:r>
        <w:separator/>
      </w:r>
    </w:p>
  </w:footnote>
  <w:footnote w:type="continuationSeparator" w:id="1">
    <w:p w:rsidR="001601B9" w:rsidRDefault="001601B9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1601B9"/>
    <w:rsid w:val="00203CD3"/>
    <w:rsid w:val="003C3897"/>
    <w:rsid w:val="00674E77"/>
    <w:rsid w:val="00985B39"/>
    <w:rsid w:val="00CC14AA"/>
    <w:rsid w:val="00D03D9A"/>
    <w:rsid w:val="00E34D23"/>
    <w:rsid w:val="00EC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94" type="connector" idref="#_x0000_s2228"/>
        <o:r id="V:Rule131" type="connector" idref="#_x0000_s22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2015-05-21T12:27:00Z</dcterms:modified>
</cp:coreProperties>
</file>