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BDE" w:rsidRDefault="00577BDE" w:rsidP="0064628C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教材订购流程</w:t>
      </w:r>
    </w:p>
    <w:p w:rsidR="00577BDE" w:rsidRPr="0064628C" w:rsidRDefault="00577BDE" w:rsidP="0064628C">
      <w:pPr>
        <w:jc w:val="center"/>
        <w:rPr>
          <w:b/>
          <w:sz w:val="36"/>
          <w:szCs w:val="36"/>
        </w:rPr>
      </w:pPr>
    </w:p>
    <w:p w:rsidR="00577BDE" w:rsidRPr="00922D66" w:rsidRDefault="00577BDE" w:rsidP="00922D66">
      <w:pPr>
        <w:rPr>
          <w:sz w:val="28"/>
          <w:szCs w:val="28"/>
        </w:rPr>
      </w:pPr>
      <w:r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left:0;text-align:left;margin-left:42.75pt;margin-top:7.5pt;width:333pt;height:65.25pt;z-index:251653120">
            <v:textbox>
              <w:txbxContent>
                <w:p w:rsidR="00577BDE" w:rsidRPr="009E3311" w:rsidRDefault="00577BDE" w:rsidP="0015494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各科室根据需要提交所需教材的名称、出版社、作者、书号等详细信息和所需数量。</w:t>
                  </w:r>
                </w:p>
              </w:txbxContent>
            </v:textbox>
          </v:shape>
        </w:pict>
      </w:r>
    </w:p>
    <w:p w:rsidR="00577BDE" w:rsidRDefault="00577BDE" w:rsidP="0011642E">
      <w:pPr>
        <w:pStyle w:val="ListParagraph"/>
        <w:ind w:firstLineChars="0" w:firstLine="0"/>
        <w:rPr>
          <w:sz w:val="28"/>
          <w:szCs w:val="28"/>
        </w:rPr>
      </w:pPr>
      <w:r>
        <w:rPr>
          <w:noProof/>
        </w:rPr>
        <w:pict>
          <v:roundrect id="_x0000_s1027" style="position:absolute;left:0;text-align:left;margin-left:64.5pt;margin-top:261.15pt;width:286.5pt;height:39pt;z-index:251661312" arcsize="10923f">
            <v:textbox>
              <w:txbxContent>
                <w:p w:rsidR="00577BDE" w:rsidRPr="009E3311" w:rsidRDefault="00577BDE" w:rsidP="00421C1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办公室办理财务报销，并做好记账工作。</w:t>
                  </w:r>
                </w:p>
              </w:txbxContent>
            </v:textbox>
          </v:round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07.75pt;margin-top:235.95pt;width:0;height:21.75pt;z-index:251662336" o:connectortype="straight">
            <v:stroke endarrow="block"/>
          </v:shape>
        </w:pict>
      </w:r>
      <w:r>
        <w:rPr>
          <w:noProof/>
        </w:rPr>
        <w:pict>
          <v:roundrect id="_x0000_s1029" style="position:absolute;left:0;text-align:left;margin-left:104.25pt;margin-top:198.3pt;width:208.5pt;height:35.85pt;z-index:251659264" arcsize="10923f">
            <v:textbox>
              <w:txbxContent>
                <w:p w:rsidR="00577BDE" w:rsidRPr="009E3311" w:rsidRDefault="00577BDE" w:rsidP="00B02E7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转交相关科室办理入库和使用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030" type="#_x0000_t32" style="position:absolute;left:0;text-align:left;margin-left:208.5pt;margin-top:171.75pt;width:0;height:21.75pt;z-index:251658240" o:connectortype="straight">
            <v:stroke endarrow="block"/>
          </v:shape>
        </w:pict>
      </w:r>
      <w:r>
        <w:rPr>
          <w:noProof/>
        </w:rPr>
        <w:pict>
          <v:shape id="_x0000_s1031" type="#_x0000_t176" style="position:absolute;left:0;text-align:left;margin-left:149.25pt;margin-top:131.85pt;width:118.5pt;height:39.9pt;z-index:251657216">
            <v:textbox style="mso-next-textbox:#_x0000_s1031">
              <w:txbxContent>
                <w:p w:rsidR="00577BDE" w:rsidRPr="009E3311" w:rsidRDefault="00577BDE" w:rsidP="007B484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办公室订购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32" style="position:absolute;left:0;text-align:left;margin-left:208.5pt;margin-top:104.55pt;width:0;height:21.75pt;z-index:251656192" o:connectortype="straight">
            <v:stroke endarrow="block"/>
          </v:shape>
        </w:pict>
      </w:r>
      <w:r>
        <w:rPr>
          <w:noProof/>
        </w:rPr>
        <w:pict>
          <v:shape id="_x0000_s1033" type="#_x0000_t176" style="position:absolute;left:0;text-align:left;margin-left:155.25pt;margin-top:70.95pt;width:107.25pt;height:32.7pt;z-index:251655168">
            <v:textbox>
              <w:txbxContent>
                <w:p w:rsidR="00577BDE" w:rsidRPr="009E3311" w:rsidRDefault="00577BDE" w:rsidP="007B484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领导审批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32" style="position:absolute;left:0;text-align:left;margin-left:209.25pt;margin-top:43.05pt;width:0;height:21.75pt;z-index:251654144" o:connectortype="straight">
            <v:stroke endarrow="block"/>
          </v:shape>
        </w:pict>
      </w:r>
      <w:r>
        <w:rPr>
          <w:noProof/>
        </w:rPr>
        <w:pict>
          <v:roundrect id="_x0000_s1035" style="position:absolute;left:0;text-align:left;margin-left:-36pt;margin-top:422.25pt;width:499.5pt;height:110.4pt;z-index:251660288" arcsize="10923f">
            <v:textbox>
              <w:txbxContent>
                <w:p w:rsidR="00577BDE" w:rsidRPr="009E3311" w:rsidRDefault="00577BDE" w:rsidP="001A684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注：从出版社订购教材是采用先付费方式，从书店订购教材可以采用后付费方式。教材费项目编号为</w:t>
                  </w:r>
                  <w:r>
                    <w:rPr>
                      <w:sz w:val="28"/>
                      <w:szCs w:val="28"/>
                    </w:rPr>
                    <w:t>110403</w:t>
                  </w:r>
                  <w:r>
                    <w:rPr>
                      <w:rFonts w:hint="eastAsia"/>
                      <w:sz w:val="28"/>
                      <w:szCs w:val="28"/>
                    </w:rPr>
                    <w:t>。</w:t>
                  </w:r>
                </w:p>
              </w:txbxContent>
            </v:textbox>
          </v:roundrect>
        </w:pict>
      </w:r>
    </w:p>
    <w:sectPr w:rsidR="00577BDE" w:rsidSect="008F6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BDE" w:rsidRDefault="00577BDE" w:rsidP="001372F1">
      <w:r>
        <w:separator/>
      </w:r>
    </w:p>
  </w:endnote>
  <w:endnote w:type="continuationSeparator" w:id="0">
    <w:p w:rsidR="00577BDE" w:rsidRDefault="00577BDE" w:rsidP="00137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BDE" w:rsidRDefault="00577BDE" w:rsidP="001372F1">
      <w:r>
        <w:separator/>
      </w:r>
    </w:p>
  </w:footnote>
  <w:footnote w:type="continuationSeparator" w:id="0">
    <w:p w:rsidR="00577BDE" w:rsidRDefault="00577BDE" w:rsidP="001372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A4844"/>
    <w:multiLevelType w:val="hybridMultilevel"/>
    <w:tmpl w:val="F0ACAE38"/>
    <w:lvl w:ilvl="0" w:tplc="99E20B96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72F1"/>
    <w:rsid w:val="00003B94"/>
    <w:rsid w:val="00021353"/>
    <w:rsid w:val="00054F53"/>
    <w:rsid w:val="000904C6"/>
    <w:rsid w:val="000B572D"/>
    <w:rsid w:val="000C76CE"/>
    <w:rsid w:val="000F69E6"/>
    <w:rsid w:val="0011642E"/>
    <w:rsid w:val="00126000"/>
    <w:rsid w:val="001372F1"/>
    <w:rsid w:val="00147C2B"/>
    <w:rsid w:val="00154940"/>
    <w:rsid w:val="00194741"/>
    <w:rsid w:val="001A6841"/>
    <w:rsid w:val="001C5B96"/>
    <w:rsid w:val="001D150F"/>
    <w:rsid w:val="001D6492"/>
    <w:rsid w:val="00200232"/>
    <w:rsid w:val="00217A2C"/>
    <w:rsid w:val="0022598A"/>
    <w:rsid w:val="002408D8"/>
    <w:rsid w:val="002460AB"/>
    <w:rsid w:val="002B09E3"/>
    <w:rsid w:val="002B324F"/>
    <w:rsid w:val="002E1566"/>
    <w:rsid w:val="003045F4"/>
    <w:rsid w:val="0032346C"/>
    <w:rsid w:val="00390483"/>
    <w:rsid w:val="003D1C2F"/>
    <w:rsid w:val="003F37A3"/>
    <w:rsid w:val="0040293E"/>
    <w:rsid w:val="00405DC6"/>
    <w:rsid w:val="00421C1A"/>
    <w:rsid w:val="00470467"/>
    <w:rsid w:val="004D3F4B"/>
    <w:rsid w:val="004D57C6"/>
    <w:rsid w:val="004E7D16"/>
    <w:rsid w:val="00577BDE"/>
    <w:rsid w:val="005A6311"/>
    <w:rsid w:val="005F3BC6"/>
    <w:rsid w:val="00624869"/>
    <w:rsid w:val="006440A0"/>
    <w:rsid w:val="0064628C"/>
    <w:rsid w:val="006908AA"/>
    <w:rsid w:val="006A08DF"/>
    <w:rsid w:val="006B375A"/>
    <w:rsid w:val="006D23E0"/>
    <w:rsid w:val="00756FE7"/>
    <w:rsid w:val="007B484D"/>
    <w:rsid w:val="00836808"/>
    <w:rsid w:val="008B7A77"/>
    <w:rsid w:val="008C4358"/>
    <w:rsid w:val="008F669C"/>
    <w:rsid w:val="00922D66"/>
    <w:rsid w:val="00945567"/>
    <w:rsid w:val="00960C32"/>
    <w:rsid w:val="009A4992"/>
    <w:rsid w:val="009C563F"/>
    <w:rsid w:val="009E3311"/>
    <w:rsid w:val="00A11C78"/>
    <w:rsid w:val="00A1362D"/>
    <w:rsid w:val="00A24CB4"/>
    <w:rsid w:val="00AA232F"/>
    <w:rsid w:val="00AC7FFB"/>
    <w:rsid w:val="00B02E70"/>
    <w:rsid w:val="00B35D39"/>
    <w:rsid w:val="00B76D92"/>
    <w:rsid w:val="00B85B14"/>
    <w:rsid w:val="00BC1135"/>
    <w:rsid w:val="00C732E0"/>
    <w:rsid w:val="00CD3560"/>
    <w:rsid w:val="00CF6F91"/>
    <w:rsid w:val="00D7043C"/>
    <w:rsid w:val="00DB2916"/>
    <w:rsid w:val="00DD242F"/>
    <w:rsid w:val="00E30A20"/>
    <w:rsid w:val="00E51AFB"/>
    <w:rsid w:val="00E81CA8"/>
    <w:rsid w:val="00F032BF"/>
    <w:rsid w:val="00F557E6"/>
    <w:rsid w:val="00F7788D"/>
    <w:rsid w:val="00FB2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69C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372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372F1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1372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372F1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4E7D16"/>
    <w:pPr>
      <w:ind w:firstLineChars="200" w:firstLine="420"/>
    </w:pPr>
  </w:style>
  <w:style w:type="character" w:styleId="Hyperlink">
    <w:name w:val="Hyperlink"/>
    <w:basedOn w:val="DefaultParagraphFont"/>
    <w:uiPriority w:val="99"/>
    <w:rsid w:val="0040293E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40293E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47C2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7C2B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248</TotalTime>
  <Pages>1</Pages>
  <Words>2</Words>
  <Characters>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赵晶</dc:creator>
  <cp:keywords/>
  <dc:description/>
  <cp:lastModifiedBy>侯家刚</cp:lastModifiedBy>
  <cp:revision>37</cp:revision>
  <dcterms:created xsi:type="dcterms:W3CDTF">2015-03-28T00:14:00Z</dcterms:created>
  <dcterms:modified xsi:type="dcterms:W3CDTF">2015-09-16T06:52:00Z</dcterms:modified>
</cp:coreProperties>
</file>