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163" w:rsidRDefault="00573163" w:rsidP="0064628C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学院年度总结计划撰写流程</w:t>
      </w:r>
    </w:p>
    <w:p w:rsidR="00573163" w:rsidRPr="0064628C" w:rsidRDefault="00573163" w:rsidP="0064628C">
      <w:pPr>
        <w:jc w:val="center"/>
        <w:rPr>
          <w:b/>
          <w:sz w:val="36"/>
          <w:szCs w:val="36"/>
        </w:rPr>
      </w:pPr>
    </w:p>
    <w:p w:rsidR="00573163" w:rsidRPr="00922D66" w:rsidRDefault="00573163" w:rsidP="00922D66">
      <w:pPr>
        <w:rPr>
          <w:sz w:val="28"/>
          <w:szCs w:val="28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62.25pt;margin-top:7.5pt;width:306pt;height:70.5pt;z-index:251653632">
            <v:textbox>
              <w:txbxContent>
                <w:p w:rsidR="00573163" w:rsidRPr="009E3311" w:rsidRDefault="00573163" w:rsidP="0015494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E3311">
                    <w:rPr>
                      <w:rFonts w:hint="eastAsia"/>
                      <w:sz w:val="28"/>
                      <w:szCs w:val="28"/>
                    </w:rPr>
                    <w:t>各科室根据工作情况，并围绕学院中心工作撰写科室年度总结和计划</w:t>
                  </w:r>
                  <w:r>
                    <w:rPr>
                      <w:rFonts w:hint="eastAsia"/>
                      <w:sz w:val="28"/>
                      <w:szCs w:val="28"/>
                    </w:rPr>
                    <w:t>。</w:t>
                  </w:r>
                </w:p>
              </w:txbxContent>
            </v:textbox>
          </v:shape>
        </w:pict>
      </w:r>
    </w:p>
    <w:p w:rsidR="00573163" w:rsidRDefault="00573163" w:rsidP="00021353">
      <w:pPr>
        <w:pStyle w:val="ListParagraph"/>
        <w:ind w:left="360" w:firstLineChars="0" w:firstLine="0"/>
        <w:rPr>
          <w:sz w:val="28"/>
          <w:szCs w:val="28"/>
        </w:rPr>
      </w:pPr>
      <w:r>
        <w:rPr>
          <w:noProof/>
        </w:rPr>
        <w:pict>
          <v:roundrect id="_x0000_s1027" style="position:absolute;left:0;text-align:left;margin-left:117pt;margin-top:319.8pt;width:3in;height:50.25pt;z-index:251661824" arcsize="10923f">
            <v:textbox>
              <w:txbxContent>
                <w:p w:rsidR="00573163" w:rsidRPr="009E3311" w:rsidRDefault="00573163" w:rsidP="00B02E7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E3311">
                    <w:rPr>
                      <w:rFonts w:hint="eastAsia"/>
                      <w:sz w:val="28"/>
                      <w:szCs w:val="28"/>
                    </w:rPr>
                    <w:t>报送学校相关职能部门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19.75pt;margin-top:290.25pt;width:0;height:21.75pt;z-index:251660800" o:connectortype="straight">
            <v:stroke endarrow="block"/>
          </v:shape>
        </w:pict>
      </w:r>
      <w:r>
        <w:rPr>
          <w:noProof/>
        </w:rPr>
        <w:pict>
          <v:roundrect id="_x0000_s1029" style="position:absolute;left:0;text-align:left;margin-left:117pt;margin-top:234pt;width:207pt;height:46.8pt;z-index:251659776" arcsize="10923f">
            <v:textbox>
              <w:txbxContent>
                <w:p w:rsidR="00573163" w:rsidRPr="009E3311" w:rsidRDefault="00573163" w:rsidP="00B02E7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E3311">
                    <w:rPr>
                      <w:rFonts w:hint="eastAsia"/>
                      <w:sz w:val="28"/>
                      <w:szCs w:val="28"/>
                    </w:rPr>
                    <w:t>院长审阅</w:t>
                  </w:r>
                </w:p>
              </w:txbxContent>
            </v:textbox>
          </v:roundrect>
        </w:pict>
      </w:r>
      <w:r>
        <w:rPr>
          <w:noProof/>
        </w:rPr>
        <w:pict>
          <v:shape id="_x0000_s1030" type="#_x0000_t32" style="position:absolute;left:0;text-align:left;margin-left:218.25pt;margin-top:204.45pt;width:0;height:21.75pt;z-index:251658752" o:connectortype="straight">
            <v:stroke endarrow="block"/>
          </v:shape>
        </w:pict>
      </w:r>
      <w:r>
        <w:rPr>
          <w:noProof/>
        </w:rPr>
        <w:pict>
          <v:shape id="_x0000_s1031" type="#_x0000_t176" style="position:absolute;left:0;text-align:left;margin-left:91.5pt;margin-top:156pt;width:251.25pt;height:46.5pt;z-index:251657728">
            <v:textbox>
              <w:txbxContent>
                <w:p w:rsidR="00573163" w:rsidRPr="009E3311" w:rsidRDefault="00573163" w:rsidP="007B48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E3311">
                    <w:rPr>
                      <w:rFonts w:hint="eastAsia"/>
                      <w:sz w:val="28"/>
                      <w:szCs w:val="28"/>
                    </w:rPr>
                    <w:t>办公室汇总形成学院年度总结和计划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32" style="position:absolute;left:0;text-align:left;margin-left:216.75pt;margin-top:126.45pt;width:0;height:21.75pt;z-index:251656704" o:connectortype="straight">
            <v:stroke endarrow="block"/>
          </v:shape>
        </w:pict>
      </w:r>
      <w:r>
        <w:rPr>
          <w:noProof/>
        </w:rPr>
        <w:pict>
          <v:shape id="_x0000_s1033" type="#_x0000_t176" style="position:absolute;left:0;text-align:left;margin-left:117.75pt;margin-top:82.05pt;width:197.25pt;height:42.75pt;z-index:251655680">
            <v:textbox>
              <w:txbxContent>
                <w:p w:rsidR="00573163" w:rsidRPr="009E3311" w:rsidRDefault="00573163" w:rsidP="007B484D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E3311">
                    <w:rPr>
                      <w:rFonts w:hint="eastAsia"/>
                      <w:sz w:val="28"/>
                      <w:szCs w:val="28"/>
                    </w:rPr>
                    <w:t>交分管领导审阅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32" style="position:absolute;left:0;text-align:left;margin-left:3in;margin-top:56.25pt;width:0;height:21.75pt;z-index:251654656" o:connectortype="straight">
            <v:stroke endarrow="block"/>
          </v:shape>
        </w:pict>
      </w:r>
    </w:p>
    <w:sectPr w:rsidR="00573163" w:rsidSect="008F6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163" w:rsidRDefault="00573163" w:rsidP="001372F1">
      <w:r>
        <w:separator/>
      </w:r>
    </w:p>
  </w:endnote>
  <w:endnote w:type="continuationSeparator" w:id="0">
    <w:p w:rsidR="00573163" w:rsidRDefault="00573163" w:rsidP="00137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163" w:rsidRDefault="00573163" w:rsidP="001372F1">
      <w:r>
        <w:separator/>
      </w:r>
    </w:p>
  </w:footnote>
  <w:footnote w:type="continuationSeparator" w:id="0">
    <w:p w:rsidR="00573163" w:rsidRDefault="00573163" w:rsidP="00137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844"/>
    <w:multiLevelType w:val="hybridMultilevel"/>
    <w:tmpl w:val="F0ACAE38"/>
    <w:lvl w:ilvl="0" w:tplc="99E20B9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2F1"/>
    <w:rsid w:val="00021353"/>
    <w:rsid w:val="000904C6"/>
    <w:rsid w:val="000967C1"/>
    <w:rsid w:val="000C76CE"/>
    <w:rsid w:val="001372F1"/>
    <w:rsid w:val="00147C2B"/>
    <w:rsid w:val="00154940"/>
    <w:rsid w:val="001D150F"/>
    <w:rsid w:val="001D6492"/>
    <w:rsid w:val="002069CE"/>
    <w:rsid w:val="0022598A"/>
    <w:rsid w:val="002B324F"/>
    <w:rsid w:val="00390483"/>
    <w:rsid w:val="0040293E"/>
    <w:rsid w:val="004D57C6"/>
    <w:rsid w:val="004E7D16"/>
    <w:rsid w:val="00573163"/>
    <w:rsid w:val="0064628C"/>
    <w:rsid w:val="006C1A5A"/>
    <w:rsid w:val="007B484D"/>
    <w:rsid w:val="008C4358"/>
    <w:rsid w:val="008F669C"/>
    <w:rsid w:val="00922D66"/>
    <w:rsid w:val="009A4992"/>
    <w:rsid w:val="009C563F"/>
    <w:rsid w:val="009E3311"/>
    <w:rsid w:val="00A1362D"/>
    <w:rsid w:val="00A161C8"/>
    <w:rsid w:val="00AC7FFB"/>
    <w:rsid w:val="00B02E70"/>
    <w:rsid w:val="00B35D39"/>
    <w:rsid w:val="00B76D92"/>
    <w:rsid w:val="00BC1135"/>
    <w:rsid w:val="00C732E0"/>
    <w:rsid w:val="00CF6F91"/>
    <w:rsid w:val="00DB2916"/>
    <w:rsid w:val="00DD242F"/>
    <w:rsid w:val="00E30A20"/>
    <w:rsid w:val="00E51AFB"/>
    <w:rsid w:val="00E81CA8"/>
    <w:rsid w:val="00FB220D"/>
    <w:rsid w:val="00FC1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69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372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372F1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372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372F1"/>
    <w:rPr>
      <w:rFonts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4E7D16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40293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0293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7C2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7C2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167</TotalTime>
  <Pages>1</Pages>
  <Words>3</Words>
  <Characters>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赵晶</dc:creator>
  <cp:keywords/>
  <dc:description/>
  <cp:lastModifiedBy>侯家刚</cp:lastModifiedBy>
  <cp:revision>15</cp:revision>
  <dcterms:created xsi:type="dcterms:W3CDTF">2015-03-28T00:14:00Z</dcterms:created>
  <dcterms:modified xsi:type="dcterms:W3CDTF">2015-06-16T07:09:00Z</dcterms:modified>
</cp:coreProperties>
</file>